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017" w:rsidRPr="00BC7017" w:rsidRDefault="00BC7017" w:rsidP="00BC70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bookmarkStart w:id="0" w:name="_GoBack"/>
      <w:bookmarkEnd w:id="0"/>
      <w:proofErr w:type="gramStart"/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  <w:t>« Изменений</w:t>
      </w:r>
      <w:proofErr w:type="gramEnd"/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  <w:t xml:space="preserve"> в дошкольном образовании в 2023 году: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  <w:t xml:space="preserve">Федеральная образовательная программы и </w:t>
      </w:r>
      <w:proofErr w:type="gramStart"/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  <w:t>ФГОС  ДО</w:t>
      </w:r>
      <w:proofErr w:type="gramEnd"/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ru-RU"/>
          <w14:ligatures w14:val="none"/>
        </w:rPr>
        <w:t>»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  15 ноября 2022 года состоялось широкое общественное обсуждение проекта федеральной образовательной программы дошкольного образования.   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Федеральная образовательная программа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(Федеральный закон от 24 сентября 2022 г. № 371-ФЗ «О внесении изменений в Федеральный закон «Об образовании в Российской Федерации.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Единая федеральная программа действительно необходима для обеспечения 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единого образовательного пространства, объединения страны на базе российских традиционных ценностей, постановки четких целей и задач перед воспитателями и руководителями дошкольного образования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Как новая программа дошкольного образования изменит детские сады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 1 сентября 2023 года должна вступить в силу новая Федеральная образовательная программа дошкольного образования, проект которой Министерство просвещения представило в ноябре.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   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 </w:t>
      </w:r>
      <w:proofErr w:type="spellStart"/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предложило унифицировать образовательные программы на всех уровнях образования — и на дошкольном в том числе. В связи с этим еще 24 сентября 2022 года был принят Федеральный закон N 371-ФЗ «О внесении изменений в Федеральный закон „Об образовании в Российской Федерации“», 6 октября была создана рабочая группа по разработке Федеральной образовательной программы дошкольного образования (ФОП ДО).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Как было раньше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  Дошкольному образованию в нашей стране больше ста лет, за это время оно претерпело ряд значительных изменений, но кое-что оставалось неизменным: все программы дошкольного образования разрабатывались именитыми авторами-экспертами — педагогами дошкольного образования (а не просто педагогами) и детскими психологами. Программы базировались на многолетних научных исследованиях, а также проходили апробацию в течение многих лет.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  Так, среди самых значимых программ, которые существовали и успешно применялись во всех детских садах страны, стоит выделить Типовую программу (на ее разработку ушло больше 5 лет!), принятую еще в 1984 году, в состав авторов которой входил один из основоположников детской психологии Александр Запорожец, а также «Программу воспитания и обучения в детском саду» 1985 года под редакцией Маргариты Васильевой. Впоследствии именно на основе этих двух программ были созданы многие современные комплексные программы дошкольного образования.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  В 2013 году были приняты ФГОС, и все программы нужно было привести в соответствие с ними. Началась новая веха дошкольного образования в России — и веха в целом неплохая. На данный момент в </w:t>
      </w:r>
      <w:hyperlink r:id="rId5" w:history="1">
        <w:r w:rsidRPr="00BC701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Навигаторе</w:t>
        </w:r>
      </w:hyperlink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образовательных программ дошкольного образования — 21 наименование. Многие из этих программ успешно реализуются в детских садах, а самая популярная — программа под редакцией Николая </w:t>
      </w:r>
      <w:proofErr w:type="spellStart"/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Вераксы</w:t>
      </w:r>
      <w:proofErr w:type="spellEnd"/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«От рождения до школы». Следом идут «Истоки» (в ее основе — тезисы Александра Запорожца) и «Золотой ключик». Есть в этом списке и отличная программа «Детский сад по системе </w:t>
      </w:r>
      <w:proofErr w:type="spellStart"/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Монтессори</w:t>
      </w:r>
      <w:proofErr w:type="spellEnd"/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», и программа «</w:t>
      </w:r>
      <w:proofErr w:type="spellStart"/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ПРОдетей</w:t>
      </w:r>
      <w:proofErr w:type="spellEnd"/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», в основе которой — культурно-исторический подход к образованию, разработанный еще Львом Выготским.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Достоинство принятых в 2013-м ФГОС в том, что каждый детский сад вправе не просто выбрать любую программу дошкольного образования, но и написать на ее основе свою, сохранив пропорцию: 60% базы и 40% изменений. То есть каждый детский сад мог брать 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одну или две программы, в зависимости от потребностей, и переписывать их исходя из своих ресурсов, кадровых возможностей и пространственно-предметной среды.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    Цель новой Федеральной программы — создать единое «образовательное пространство» с учетом национального колорита и нравственно-духовных ценностей разных народов России.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Федеральная образовательная программа дошкольного образования (ФОП ДО)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Документ рассчитан на дошкольное воспитание детей разных возрастных групп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с рождения до года (младенческий период);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от 1 до 3 лет (ранний дошкольный период);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от 3 до 7 лет (дошкольный период).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Это норматив, который был разработан с целью реализации нескольких функций: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:rsidR="00BC7017" w:rsidRPr="00BC7017" w:rsidRDefault="00BC7017" w:rsidP="00BC7017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создать единое федеральное образовательное пространство для воспитания и развития дошкольников;</w:t>
      </w:r>
    </w:p>
    <w:p w:rsidR="00BC7017" w:rsidRPr="00BC7017" w:rsidRDefault="00BC7017" w:rsidP="00BC7017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обеспечить детям и родителям равные и качественные условия дошкольного образования на всей территории России;</w:t>
      </w:r>
    </w:p>
    <w:p w:rsidR="00BC7017" w:rsidRPr="00BC7017" w:rsidRDefault="00BC7017" w:rsidP="00BC7017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создать единое ядро содержания дошкольного образования, которое будет приобщать детей к традиционным духовно-нравственным и социокультурным ценностям, а также воспитает в них тягу и любовь к истории и культуре своей страны, малой родины и семьи;</w:t>
      </w:r>
    </w:p>
    <w:p w:rsidR="00BC7017" w:rsidRPr="00BC7017" w:rsidRDefault="00BC7017" w:rsidP="00BC7017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воспитывать и развивать ребенка с активной гражданской позицией, патриотическими взглядами и ценностями.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Какие нормативно-правовые документы нацеливают нас на внесение изменений в ООП?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Федеральный закон от 24.09.2022 №371-ФЗ «О внесении изменений в Федеральный закон «Об образовании в Российской </w:t>
      </w:r>
      <w:proofErr w:type="gramStart"/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Федерации»  и</w:t>
      </w:r>
      <w:proofErr w:type="gramEnd"/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статью 1 Федерального закона «Об обязательных требованиях в Российской Федерации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«Образовательные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 федеральным государственным образовательным стандартом дошкольного образования и соответствующей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федеральной образовательной программой дошкольного образования.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образования»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«Федеральная основная общеобразовательная программа -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учебно-методическая документация 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(федеральный учебный план, федеральный календарный учебный график, федеральные рабочие программы учебных предметов, курсов, дисциплин (модулей), иных компонентов, федеральная рабочая программа воспитания, федеральный календарный план воспитательной работы),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определяющая единые для Российской Федерации базовые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программы»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-«Основные общеобразовательные программы подлежат приведению в соответствие с федеральными основными общеобразовательными программами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не позднее 1 сентября 2023 года»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Статья 2 «Закона об образовании в Российской Федерации»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Приказ Министерства просвещения Российской Федерации от 08.11.2022 № 955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</w:t>
      </w:r>
      <w:proofErr w:type="gramStart"/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государственных образовательных стандартов общего образования и образования</w:t>
      </w:r>
      <w:proofErr w:type="gramEnd"/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обучающихся с ограниченными возможностями здоровья и умственной отсталостью (интеллектуальными нарушениями)» (зарегистрирован 06.02.2023 № 72264):</w:t>
      </w:r>
    </w:p>
    <w:tbl>
      <w:tblPr>
        <w:tblW w:w="1216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0"/>
        <w:gridCol w:w="6124"/>
        <w:gridCol w:w="4998"/>
      </w:tblGrid>
      <w:tr w:rsidR="00BC7017" w:rsidRPr="00BC7017" w:rsidTr="00BC701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17" w:rsidRPr="00BC7017" w:rsidRDefault="00BC7017" w:rsidP="00BC7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17" w:rsidRPr="00BC7017" w:rsidRDefault="00BC7017" w:rsidP="00BC7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Было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17" w:rsidRPr="00BC7017" w:rsidRDefault="00BC7017" w:rsidP="00BC7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Стало</w:t>
            </w:r>
          </w:p>
        </w:tc>
      </w:tr>
      <w:tr w:rsidR="00BC7017" w:rsidRPr="00BC7017" w:rsidTr="00BC701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 1.7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ФГОС ДО является основой для разработки вариативных примерных образовательных программ дошкольного образования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ФГОС ДО является основой для разработки федеральной образовательной программы дошкольного образования</w:t>
            </w:r>
          </w:p>
        </w:tc>
      </w:tr>
      <w:tr w:rsidR="00BC7017" w:rsidRPr="00BC7017" w:rsidTr="00BC701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 2.5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Программа разрабатывается и утверждается Организацией самостоятельно в соответствии с настоящим Стандартом и с учетом Примерных программ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Программа разрабатывается и утверждается Организацией самостоятельно в соответствии с настоящим Стандартом и ФОП ДО</w:t>
            </w:r>
          </w:p>
        </w:tc>
      </w:tr>
      <w:tr w:rsidR="00BC7017" w:rsidRPr="00BC7017" w:rsidTr="00BC701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 2.6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Содержание ООП ДО должно обеспечивать физическое и психическое развитие ребенка в различных видах деятельности и охватывать следующие структурные единицы, представляющие определенные направления обучения и воспитания (далее – образовательные области)</w:t>
            </w:r>
          </w:p>
        </w:tc>
      </w:tr>
    </w:tbl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Ключевые изменения во ФГОС ДО: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п. 2.6: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перечень образовательных областей не изменился, однако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расширено и конкретизировано содержание образовательных областей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п. 2.7: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частично изменен перечень детских видов деятельности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на этапах младенчества, раннего и дошкольного детства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п. 2.10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 уточнено, что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содержание и планируемые результаты ООП должны быть не ниже содержания и планируемых результатов ФОП ДО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п.2.11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 уточнено, что содержательный раздел Программы должен включать описание образовательной деятельности в соответствии с направлениями развития ребенка, представленными в пяти образовательных областях,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Федеральной образовательной программой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и с учетом используемых методических пособий, обеспечивающих реализацию данного содержания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п. 2.12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 указано, что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обязательная часть программы должна соответствовать ФОП ДО, и может оформляться в виде ссылки на ФОП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п. 2.13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 указано, что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 краткой презентации ООП ДО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помимо прочего (см. ФГОС ДО),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должна быть представлена ссылка на ФОП ДО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п.3.2.9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максимально допустимый объем образовательной нагрузки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приведен в соответствие с действующими СанПиН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п. 4.6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включены целевые ориентиры образования в младенческом возрасте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а также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расширены целевые ориентиры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 раннем возрасте и на этапе завершения дошкольного образования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Итак, два документа приведены в соответствие.</w:t>
      </w:r>
    </w:p>
    <w:p w:rsidR="00BC7017" w:rsidRPr="00BC7017" w:rsidRDefault="00BC7017" w:rsidP="00BC70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Теперь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, Федеральная образовательная программа, соответствует ФГОС ДО.</w:t>
      </w:r>
    </w:p>
    <w:p w:rsidR="00BC7017" w:rsidRPr="00BC7017" w:rsidRDefault="00BC7017" w:rsidP="00BC70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Приказ Министерства просвещения Российской Федерации от 25.11.2022 № 1028 «Об утверждении федеральной образовательной программы дошкольного образования» (зарегистрирован 28.12.2022 № 71847):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 «Федеральная программа позволяет реализовать несколько основополагающих функций дошкольного уровня образования: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1.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Обучение и воспитание ребенка дошкольного возраста как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Гражданина Российской Федерации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формирование основ его гражданской и культурной идентичности на соответствующем его возрасту содержании доступными средствами.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2.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Создание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единого ядра содержания дошкольного образования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(далее – ДО), ориентированного на приобщение детей к традиционным 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Родины.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3.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равные, качественные условия ДО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вне 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зависимости от места проведения.  «Федеральная программа определяет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единые для Российской Федерации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базовые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объем и содержание ДО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осваиваемые обучающимися в организациях, осуществляющих образовательную деятельность (далее – ДОО), и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планируемые результаты освоения образовательной программы»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Содержание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и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планируемые образовательные результаты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заявленные в ФОП ДО,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ОБЯЗАТЕЛЬНЫ для достижения в каждой ДОО.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Особенности структуры ФОП ДО</w:t>
      </w:r>
    </w:p>
    <w:p w:rsidR="00BC7017" w:rsidRPr="00BC7017" w:rsidRDefault="00BC7017" w:rsidP="00BC70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Структура ООП ДО: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целевой, содержательный, организационный разделы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1. В целевом разделе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- Пояснительная записка: цель, задачи, принципы, подходы к формированию Программы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- Планируемые результаты реализации Программы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-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Педагогическая диагностика достижения планируемых результатов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 содержательном разделе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Задачи и содержания образования (обучения и воспитания) по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развитие;</w:t>
      </w:r>
    </w:p>
    <w:p w:rsidR="00BC7017" w:rsidRPr="00BC7017" w:rsidRDefault="00BC7017" w:rsidP="00BC70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- Вариативные формы, способы, методы и средства реализации Программы;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-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Особенности образовательной деятельности разных видов и культурных практик;  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-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Способы и направления поддержки детской инициативы;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Особенности взаимодействия педагогического коллектива с семьями обучающихся;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- Направления и задачи коррекционно-развивающей работы.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- Содержание коррекционно-развивающей работы на уровне ДОО;</w:t>
      </w:r>
    </w:p>
    <w:p w:rsidR="00BC7017" w:rsidRPr="00BC7017" w:rsidRDefault="00BC7017" w:rsidP="00BC70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- Федеральная рабочая программа воспитания.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2. В организационном разделе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- Психолого-педагогические условия реализации Программы ;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- Особенности организации развивающей предметно-пространственной среды ;</w:t>
      </w:r>
    </w:p>
    <w:p w:rsidR="00BC7017" w:rsidRPr="00BC7017" w:rsidRDefault="00BC7017" w:rsidP="00BC70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Материально-техническое обеспечение Программы, обеспеченность методическими материалами и средствами обучения и воспитания; 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Примерный перечень литературных, музыкальных, художественных, анимационных произведений для реализации Программы;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-Кадровые условия реализации Программы;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- Примерный режим и распорядок дня в дошкольных группах;</w:t>
      </w:r>
    </w:p>
    <w:p w:rsidR="00BC7017" w:rsidRPr="00BC7017" w:rsidRDefault="00BC7017" w:rsidP="00BC70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Федеральный календарный план воспитательной.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 ФОП ДО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:rsidR="00BC7017" w:rsidRPr="00BC7017" w:rsidRDefault="00BC7017" w:rsidP="00BC701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разностороннее развитие в период дошкольного детства с учетом возрастных и индивидуальных особенностей на основе духовно-нравственных ценностей российского народа (жизнь, достоинство, права и свободы человека, патриотизм, гражданственность, служение Отечеству,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России), исторических и национально-культурных традиций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Задачи ФОП ДО (новое)</w:t>
      </w:r>
    </w:p>
    <w:p w:rsidR="00BC7017" w:rsidRPr="00BC7017" w:rsidRDefault="00BC7017" w:rsidP="00BC7017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Обеспечить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единые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для России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содержание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дошкольного образования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планируемые результаты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освоения образовательной программы</w:t>
      </w:r>
    </w:p>
    <w:p w:rsidR="00BC7017" w:rsidRPr="00BC7017" w:rsidRDefault="00BC7017" w:rsidP="00BC7017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Приобщать детей в соответствии с возрастными особенностями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 базовым ценностям российского народа,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BC7017" w:rsidRPr="00BC7017" w:rsidRDefault="00BC7017" w:rsidP="00BC7017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Выстраивать, структурировать содержание образовательной деятельности на основе учета возрастных и индивидуальных особенностей развития детей</w:t>
      </w:r>
    </w:p>
    <w:p w:rsidR="00BC7017" w:rsidRPr="00BC7017" w:rsidRDefault="00BC7017" w:rsidP="00BC7017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Создать условия для равного доступа к образованию для всех детей дошкольного возраста с учетом разнообразия образовательных потребностей и индивидуальных возможностей</w:t>
      </w:r>
    </w:p>
    <w:p w:rsidR="00BC7017" w:rsidRPr="00BC7017" w:rsidRDefault="00BC7017" w:rsidP="00BC7017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Обеспечить охрану и укрепление физического и психического здоровья детей, в том числе их эмоционального благополучия</w:t>
      </w:r>
    </w:p>
    <w:p w:rsidR="00BC7017" w:rsidRPr="00BC7017" w:rsidRDefault="00BC7017" w:rsidP="00BC7017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Обеспечить развитие физических, личностных, нравственных качеств и основ патриотизма, интеллектуальных и художественно-творческих способностей ребенка, его инициативности, самостоятельности и ответственности</w:t>
      </w:r>
    </w:p>
    <w:p w:rsidR="00BC7017" w:rsidRPr="00BC7017" w:rsidRDefault="00BC7017" w:rsidP="00BC7017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Обеспечить психолого-педагогическую поддержку семье и повышение компетентности родителей в вопросах воспитания, обучения и развития, охраны и укрепления здоровья детей, обеспечения их безопасности</w:t>
      </w:r>
    </w:p>
    <w:p w:rsidR="00BC7017" w:rsidRPr="00BC7017" w:rsidRDefault="00BC7017" w:rsidP="00BC7017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Обеспечить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достижение детьми на этапе завершения ДО уровня развития, необходимого и достаточного для успешного освоения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ими образовательных программ начального общего образования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Принципы ФОП ДО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:rsidR="00BC7017" w:rsidRPr="00BC7017" w:rsidRDefault="00BC7017" w:rsidP="00BC7017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Ребенок 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– участник образовательных отношений, который полноценно проживает все этапы детства.</w:t>
      </w:r>
    </w:p>
    <w:p w:rsidR="00BC7017" w:rsidRPr="00BC7017" w:rsidRDefault="00BC7017" w:rsidP="00BC7017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Педагоги должны:</w:t>
      </w:r>
    </w:p>
    <w:p w:rsidR="00BC7017" w:rsidRPr="00BC7017" w:rsidRDefault="00BC7017" w:rsidP="00BC7017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выстраивать образовательную деятельность на основе индивидуальных особенностей каждого ребенка</w:t>
      </w:r>
    </w:p>
    <w:p w:rsidR="00BC7017" w:rsidRPr="00BC7017" w:rsidRDefault="00BC7017" w:rsidP="00BC7017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обеспечивать сотрудничество родителей и детей, совершеннолетних членов семьи, которые принимают участие в их воспитании</w:t>
      </w:r>
    </w:p>
    <w:p w:rsidR="00BC7017" w:rsidRPr="00BC7017" w:rsidRDefault="00BC7017" w:rsidP="00BC7017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поддерживать инициативу детей в различных видах деятельности</w:t>
      </w:r>
    </w:p>
    <w:p w:rsidR="00BC7017" w:rsidRPr="00BC7017" w:rsidRDefault="00BC7017" w:rsidP="00BC7017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приобщать их к социокультурным нормам, традициям семьи, общества и государства</w:t>
      </w:r>
    </w:p>
    <w:p w:rsidR="00BC7017" w:rsidRPr="00BC7017" w:rsidRDefault="00BC7017" w:rsidP="00BC7017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формировать познавательные интересы </w:t>
      </w:r>
      <w:proofErr w:type="gramStart"/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  познавательные</w:t>
      </w:r>
      <w:proofErr w:type="gramEnd"/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действия в различных видах деятельности</w:t>
      </w:r>
    </w:p>
    <w:p w:rsidR="00BC7017" w:rsidRPr="00BC7017" w:rsidRDefault="00BC7017" w:rsidP="00BC7017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учитывать этнокультурную ситуацию развития детей</w:t>
      </w:r>
    </w:p>
    <w:p w:rsidR="00BC7017" w:rsidRPr="00BC7017" w:rsidRDefault="00BC7017" w:rsidP="00BC7017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обеспечивать возрастную адекватность дошкольного образования, когда условия, требования, методы соответствуют возрасту и особенностям развития детей</w:t>
      </w:r>
    </w:p>
    <w:p w:rsidR="00BC7017" w:rsidRPr="00BC7017" w:rsidRDefault="00BC7017" w:rsidP="00BC7017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организовывать сотрудничество ДОО с семьей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Планируемые результаты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Характеристики возможных достижений ребенка</w:t>
      </w:r>
      <w:proofErr w:type="gramStart"/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*  даны</w:t>
      </w:r>
      <w:proofErr w:type="gramEnd"/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детально</w:t>
      </w:r>
    </w:p>
    <w:p w:rsidR="00BC7017" w:rsidRPr="00BC7017" w:rsidRDefault="00BC7017" w:rsidP="00BC7017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 младенческом возрасте – </w:t>
      </w:r>
      <w:hyperlink r:id="rId6" w:history="1">
        <w:r w:rsidRPr="00BC701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к одному году</w:t>
        </w:r>
      </w:hyperlink>
    </w:p>
    <w:p w:rsidR="00BC7017" w:rsidRPr="00BC7017" w:rsidRDefault="00BC7017" w:rsidP="00BC7017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 раннем возрасте – </w:t>
      </w:r>
      <w:hyperlink r:id="rId7" w:history="1">
        <w:r w:rsidRPr="00BC701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к трем годам</w:t>
        </w:r>
      </w:hyperlink>
    </w:p>
    <w:p w:rsidR="00BC7017" w:rsidRPr="00BC7017" w:rsidRDefault="00BC7017" w:rsidP="00BC7017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 дошкольном возрасте: к </w:t>
      </w:r>
      <w:hyperlink r:id="rId8" w:history="1">
        <w:r w:rsidRPr="00BC701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четырем годам</w:t>
        </w:r>
      </w:hyperlink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 </w:t>
      </w:r>
      <w:hyperlink r:id="rId9" w:history="1">
        <w:r w:rsidRPr="00BC701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пяти годам</w:t>
        </w:r>
      </w:hyperlink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 </w:t>
      </w:r>
      <w:hyperlink r:id="rId10" w:history="1">
        <w:r w:rsidRPr="00BC701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шести годам</w:t>
        </w:r>
      </w:hyperlink>
    </w:p>
    <w:p w:rsidR="00BC7017" w:rsidRPr="00BC7017" w:rsidRDefault="00BC7017" w:rsidP="00BC7017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 концу дошкольного возраста – </w:t>
      </w:r>
      <w:hyperlink r:id="rId11" w:history="1">
        <w:r w:rsidRPr="00BC701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на этапе завершения освоения</w:t>
        </w:r>
      </w:hyperlink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Неправомерность требования от детей дошкольного возраста конкретных образовательных достижений, понимание планируемых результатов реализации ФОП как характеристик возможных достижений ребенка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на разных возрастных этапах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и к моменту завершения ДО;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Обозначенные в ФОП возможные достижения детей «к году», «к трем годам» и т.д. имеют условный характер, что предполагает широкий возрастной диапазон для достижения ребенком планируемых результатов;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 Планируемые результаты в младенческом, раннем, дошкольном возрасте (к 4-м, к 5- </w:t>
      </w:r>
      <w:proofErr w:type="spellStart"/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ти</w:t>
      </w:r>
      <w:proofErr w:type="spellEnd"/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к 6-ти годам) и к моменту завершения освоения ФОП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представлены, дополнены и конкретизированы,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с учетом цели и задач дошкольного образования;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Педагогическая диагностика достижения планируемых результатов</w:t>
      </w:r>
    </w:p>
    <w:p w:rsidR="00BC7017" w:rsidRPr="00BC7017" w:rsidRDefault="00BC7017" w:rsidP="00BC7017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Педагогическая диагностика достижения планируемых результатов ФОП ДО направлена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на изучение </w:t>
      </w:r>
      <w:proofErr w:type="spellStart"/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деятельностных</w:t>
      </w:r>
      <w:proofErr w:type="spellEnd"/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умений ребенка, его интересов, 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предпочтений, склонностей, личностных особенностей, способов взаимодействия со взрослыми и сверстниками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:rsidR="00BC7017" w:rsidRPr="00BC7017" w:rsidRDefault="00BC7017" w:rsidP="00BC7017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Цели педагогической диагностики, а также особенности ее проведения (основные формы, методы) определяются ФГОС ДО (п.3.2.3 и п. 4.6).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Периодичность проведения диагностики, способ и форма фиксации результатов определяется ДОО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В ФОП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уточнена оптимальная периодичность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– дважды в года (стартовая, с учетом адаптационно периода, и заключительная на этапе освоения содержания программы возрастной группой). Присутствуют уточнения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об основном методе (наблюдении), других </w:t>
      </w:r>
      <w:proofErr w:type="spellStart"/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малоформализованных</w:t>
      </w:r>
      <w:proofErr w:type="spellEnd"/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методах и методиках педагогической диагностики, а также об индикаторах оценки наблюдаемых фактов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Педагогическая диагностика достижения планируемых результатов ФОП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2) оптимизации работы с группой детей.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Методы педагогической диагностики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Основа – </w:t>
      </w:r>
      <w:proofErr w:type="spellStart"/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малоформализованные</w:t>
      </w:r>
      <w:proofErr w:type="spellEnd"/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методы - 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беседа, наблюдение, контент – анализ, биографический метод, эмпатическое слушание, их особенности в </w:t>
      </w:r>
      <w:proofErr w:type="gramStart"/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использовании  (</w:t>
      </w:r>
      <w:proofErr w:type="gramEnd"/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Данные методы позволяют фиксировать некоторые внешние поведенческие реакции испытуемых в разных условиях, а также такие особенности внутреннего мира, которые трудно выявить другими способами, например, переживания, чувства, некоторые личностные особенности.).</w:t>
      </w:r>
    </w:p>
    <w:p w:rsidR="00BC7017" w:rsidRPr="00BC7017" w:rsidRDefault="00BC7017" w:rsidP="00BC7017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Педагогическое наблюдение за детской деятельностью (в том числе в специально созданных диагностических ситуациях).</w:t>
      </w:r>
    </w:p>
    <w:p w:rsidR="00BC7017" w:rsidRPr="00BC7017" w:rsidRDefault="00BC7017" w:rsidP="00BC7017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Беседы с детьми.</w:t>
      </w:r>
    </w:p>
    <w:p w:rsidR="00BC7017" w:rsidRPr="00BC7017" w:rsidRDefault="00BC7017" w:rsidP="00BC7017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Анализ продуктов детской деятельности.</w:t>
      </w:r>
    </w:p>
    <w:p w:rsidR="00BC7017" w:rsidRPr="00BC7017" w:rsidRDefault="00BC7017" w:rsidP="00BC7017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Специальные методики диагностики физического, коммуникативного, познавательного, речевого, художественно-эстетического развития.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Проведение психологической диагностики определяется положениями ФГОС ДО (п. 3.2.3) Психологическая диагностика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ФОП ДО допускает также психологическую диагностику развития детей.</w:t>
      </w:r>
    </w:p>
    <w:p w:rsidR="00BC7017" w:rsidRPr="00BC7017" w:rsidRDefault="00BC7017" w:rsidP="00BC7017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психологической диагностики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– выявить и изучить индивидуально-психологические особенности детей, причины трудностей в освоении образовательной программы.</w:t>
      </w:r>
    </w:p>
    <w:p w:rsidR="00BC7017" w:rsidRPr="00BC7017" w:rsidRDefault="00BC7017" w:rsidP="00BC7017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Кто проводит: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квалифицированные специалисты – педагоги-психологи, психологи.</w:t>
      </w:r>
    </w:p>
    <w:p w:rsidR="00BC7017" w:rsidRPr="00BC7017" w:rsidRDefault="00BC7017" w:rsidP="00BC7017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Какие условия: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ребенок участвует в психологической диагностике только с согласия родителей или законных представителей.</w:t>
      </w:r>
    </w:p>
    <w:p w:rsidR="00BC7017" w:rsidRPr="00BC7017" w:rsidRDefault="00BC7017" w:rsidP="00BC7017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Как использовать результаты: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по результатам психологической диагностики специалисты организуют психологическое сопровождение и адресную психологическую помощь детям.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Особенности структура ФОП ДО</w:t>
      </w:r>
    </w:p>
    <w:tbl>
      <w:tblPr>
        <w:tblW w:w="1216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0"/>
        <w:gridCol w:w="6082"/>
      </w:tblGrid>
      <w:tr w:rsidR="00BC7017" w:rsidRPr="00BC7017" w:rsidTr="00BC7017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17" w:rsidRPr="00BC7017" w:rsidRDefault="00BC7017" w:rsidP="00BC7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Раздел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17" w:rsidRPr="00BC7017" w:rsidRDefault="00BC7017" w:rsidP="00BC7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Содержание</w:t>
            </w:r>
          </w:p>
        </w:tc>
      </w:tr>
      <w:tr w:rsidR="00BC7017" w:rsidRPr="00BC7017" w:rsidTr="00BC7017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Целевой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 Пояснительная записка</w:t>
            </w:r>
          </w:p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 цели и задачи;</w:t>
            </w:r>
          </w:p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 принципы и подходы к формированию программы;</w:t>
            </w:r>
          </w:p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2.Планируемые результаты, представлены в виде целевых ориентиров</w:t>
            </w:r>
          </w:p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3.Подходы к педагогической диагностики достижения планируемых результатов.</w:t>
            </w:r>
          </w:p>
        </w:tc>
      </w:tr>
      <w:tr w:rsidR="00BC7017" w:rsidRPr="00BC7017" w:rsidTr="00BC7017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Содержательный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 Задачи и содержание образовательной деятельности по каждой из образовательных областей для всех возрастных групп.</w:t>
            </w:r>
          </w:p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2.Вариативные формы, </w:t>
            </w:r>
            <w:proofErr w:type="gramStart"/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способы,  методы</w:t>
            </w:r>
            <w:proofErr w:type="gramEnd"/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и средства реализации ФОП.</w:t>
            </w:r>
          </w:p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3.Особенности образовательной деятельности разных видов и культурных практик.</w:t>
            </w:r>
          </w:p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4.Способы и направления поддержки детской инициативы.</w:t>
            </w:r>
          </w:p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5.Осоебннстоьи </w:t>
            </w:r>
            <w:proofErr w:type="gramStart"/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взаимодействия  педагогического</w:t>
            </w:r>
            <w:proofErr w:type="gramEnd"/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коллектива с семьей обучающихся.</w:t>
            </w:r>
          </w:p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 Направления, задачи и содержание коррекционно-развивающей работы.</w:t>
            </w:r>
          </w:p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 Федеральная рабочая программа воспитания</w:t>
            </w:r>
          </w:p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 пояснительную записку;</w:t>
            </w:r>
          </w:p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 Целевой раздел;</w:t>
            </w:r>
          </w:p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 содержательный раздел</w:t>
            </w:r>
          </w:p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 организационный раздел</w:t>
            </w:r>
          </w:p>
        </w:tc>
      </w:tr>
      <w:tr w:rsidR="00BC7017" w:rsidRPr="00BC7017" w:rsidTr="00BC7017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Организационный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 Описание условий реализации программы:</w:t>
            </w:r>
          </w:p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 психолого-педагогические условия;</w:t>
            </w:r>
          </w:p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 особенности организации РППС;</w:t>
            </w:r>
          </w:p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материально-техническое обеспечение ФОП, </w:t>
            </w:r>
            <w:proofErr w:type="gramStart"/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обеспеченность  методическими</w:t>
            </w:r>
            <w:proofErr w:type="gramEnd"/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материалами и средствами обучения и воспитания;</w:t>
            </w:r>
          </w:p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 примерный перечень литературных, музыкальных, художественных, анимационных произведений для реализации ФОП;</w:t>
            </w:r>
          </w:p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 кадровые условия;</w:t>
            </w:r>
          </w:p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2.Режим и распорядок дня в дошкольных группах.</w:t>
            </w:r>
          </w:p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3.Федеральный календарный план воспитательной работы.</w:t>
            </w:r>
          </w:p>
        </w:tc>
      </w:tr>
    </w:tbl>
    <w:p w:rsidR="00BC7017" w:rsidRPr="00BC7017" w:rsidRDefault="00BC7017" w:rsidP="00BC70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Содержательный раздел.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1. 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Представлены задачи и содержание образовательной деятельности с детьми всех возрастных групп по всем образовательным областям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2. 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Содержание образовательной деятельности в каждой образовательной области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дополнено и расширено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с учетом цели, задач, планируемых результатов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3. 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Содержание образовательных областей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дополнено задачами воспитания, отражающими направленность на приобщение детей к ценностям «Родина», «Природа», «Семья», «Человек», «Жизнь», «Милосердие», «Добро», «Дружба», «Сотрудничество», «Труд», «Познание», «Культура», «Красота», «Здоровье»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4. 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Вариативность форм, способов, методов и средств реализации ФОП ДО. Выбор зависит не только от возрастных и индивидуальных особенностей детей, учета их особых образовательных потребностей, но и от личных интересов, мотивов, ожиданий, желаний детей.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Важно признание приоритетности субъектной позиции ребенка в образовательном процессе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5. 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Могут использоваться различные образовательные технологии, в том числе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дистанционные образовательные технологии, дистанционное обучение, за исключением тех, которые могут нанести вред здоровью детей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6. 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Педагог самостоятельно определяет формы, способы, методы реализации ФОП ДО, в соответствии с задачами воспитания и обучения, возрастными и индивидуальными особенностями детей, спецификой их образовательных потребностей и интересов. При выборе форм реализации образовательного содержания, необходимо ориентироваться на 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виды детской деятельности, определенные во ФГОС ДО для каждого возрастного этапа (младенческий, ранний, дошкольный возраст)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7. Уточнены методы реализации задач воспитания, методы реализации задач обучения дошкольников.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8. 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Представлены варианты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организации совместной деятельности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детей с педагогом и другими детьми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уточнены возможные варианты позиции педагога 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 основе его функции: обучает чему-то новому, равноправный партнер, направляет совместную деятельность детской группы, организует деятельность детей друг с другом, наблюдает самостоятельную деятельность детей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9. 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Уточнено особое место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 роль игры в образовательной деятельности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и в развитии детей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10. 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Уточнены возможные формы организации образовательной деятельности по Программе в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первой половине дня, на прогулке, во второй половине дня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11. 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Развернуто представлена информация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 занятии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как организационной форме, не означающей обязательную </w:t>
      </w:r>
      <w:proofErr w:type="spellStart"/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регламентированность</w:t>
      </w:r>
      <w:proofErr w:type="spellEnd"/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процесса, и предполагающей выбор педагогом содержания и педагогически обоснованных методов образовательной деятельности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12. 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Выделены способы, направления и условия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поддержки детской инициативы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на разных возрастных этапах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13. 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Представлено направление взаимодействия педагогического коллектива с семьями воспитанников: цель, задачи, принципы, направления, возможные формы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(расширено)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14. 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Представлено направление коррекционно-развивающей работы с детьми и/или инклюзивного образования: задачи, содержание, формы организации и др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. (расширено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)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15. 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Отдельным блоком (п. 29)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включена Федеральная программа воспитания.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Организационный раздел.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1. 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Психолого-педагогические условия дополнены (например,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уточнено, что образовательные задачи могут решаться как с помощью новых форм организации процесса образования (проектная деятельность, образовательная ситуация, обогащенные игры детей в центрах детской активности, проблемно-обучающие ситуации в рамках интеграции образовательных областей)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так и традиционных (фронтальные, групповые, индивидуальные занятия)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2. 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блоке, посвященном РППС, уточнено, что ФОП ДО не выдвигает жестких требований к организации РППС, и оставляет за ДОО право самостоятельно проектировать предметно-пространственную среду в соответствии с ФГОС ДО и с учетом целей и принципов Программы, а также ряда требований*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3.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Блок, посвященный материально-техническому обеспечению Программы, обеспеченности методическими материалами и средствами обучения и воспитания, наполнен обобщенными требованиями*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*«Рекомендации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образования» (письмо </w:t>
      </w:r>
      <w:proofErr w:type="spellStart"/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России ТВ-413-03 </w:t>
      </w:r>
      <w:proofErr w:type="gramStart"/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  13.02.2023</w:t>
      </w:r>
      <w:proofErr w:type="gramEnd"/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)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4. 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Представлен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развернутый примерный перечень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художественной литературы (для каждой группы детей от 1 года до 7 лет), музыкальных произведений, игр, упражнений и т.п. (для всех возрастных групп от 2 мес. до 7 лет), произведений изобразительного искусства (для каждой возрастной группы от 2 до 7 лет), а также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анимационных произведений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которые рекомендуются для семейного просмотра и могут быть использованы в образовательном процессе ДОО (преимущественно отечественные мультипликационные фильмы и сериалы для детей 5-6 и 6-7 лет);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5. 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Примерный режим и распорядок дня опирается на действующие СанПиН,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даны как четкие требования, обязательные для соблюдения, так и рамочные ориентиры для изменения режима и распорядка дня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6. 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блоке «Федеральный календарный план воспитательной работы» дан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перечень основных государственных и народных праздников, памятных дат, и уточнено, что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•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план является единым для ДОО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• ДОО вправе наряду с указанными в плане, проводить иные мероприятия, согласно ключевым направлениям воспитания и дополнительного образования детей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• все мероприятия плана должны проводиться с учетом особенностей Программы, а также возрастных, физиологических, психоэмоциональных особенностей детей.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ООП ДО разрабатывается и утверждается ДОО самостоятельно Обязательная часть: не менее 60%.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Составляется на основе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: ФГОС ДО </w:t>
      </w:r>
      <w:proofErr w:type="gramStart"/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  ФОП</w:t>
      </w:r>
      <w:proofErr w:type="gramEnd"/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ДО.  С учетом: авторских технологий и </w:t>
      </w:r>
      <w:proofErr w:type="gramStart"/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методик,  линейки</w:t>
      </w:r>
      <w:proofErr w:type="gramEnd"/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пособий к комплексным авторским программам дошкольного образования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Часть, формируемая участниками образовательных отношений (вариативная): не более 40%.</w:t>
      </w:r>
      <w:r w:rsidRPr="00BC7017"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  <w:t> 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Выбор содержания и технологий ориентирован на специфику: Специфики инонациональных, социокультурных, и иных условий, в </w:t>
      </w:r>
      <w:proofErr w:type="spellStart"/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т.ч</w:t>
      </w:r>
      <w:proofErr w:type="spellEnd"/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gramStart"/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региональных;  сложившихся</w:t>
      </w:r>
      <w:proofErr w:type="gramEnd"/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традиций ДОО или группы; выбора авторских парциальных образовательных программ дошкольного образования;  выбора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 и ДОО в целом.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 Федеральный закон от 29декабря 2012 г. № 273 ФЗ «Об образовании в Российской Федерации»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Статья 28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Компетенции, права, обязанности и ответственность образовательной организации: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п. 2.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Образовательные организации при реализации образовательных программ свободны в определении содержания образования, выборе образовательных технологий, а также в выборе учебно-методического обеспечения, если иное не установлено настоящим Федеральным законом.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Заявлено, что Министерство просвещения Российской Федерации будет реализовывать 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организационно-методическое сопровождение реализации ФОП. 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Соответственно, мы понимаем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, 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что</w:t>
      </w:r>
      <w:r w:rsidRPr="00BC7017"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  <w:t> </w:t>
      </w: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готовятся</w:t>
      </w: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методические рекомендации по переходу на ФОП ДО, по реализации ООП на основе ФОП ДО.</w:t>
      </w:r>
    </w:p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Что еще важно:</w:t>
      </w:r>
    </w:p>
    <w:tbl>
      <w:tblPr>
        <w:tblW w:w="1216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0"/>
        <w:gridCol w:w="6082"/>
      </w:tblGrid>
      <w:tr w:rsidR="00BC7017" w:rsidRPr="00BC7017" w:rsidTr="00BC7017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ООП ДО должны быть приведены в соответствие с ФОП ДО к 01.09.2023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 31.08.2023 ДОО имеют право работать по утвержденным ранее ООП ДО Крайний срок утверждения ООП ДО на основе ФОП ДО – 31.08.2023</w:t>
            </w:r>
          </w:p>
        </w:tc>
      </w:tr>
      <w:tr w:rsidR="00BC7017" w:rsidRPr="00BC7017" w:rsidTr="00BC7017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Все ПООП ДО завершили свое действие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 01.09.2023 ООП ДО должны соответствовать ФОП ДО Все группы ДОО должны перейти на ООП ДО на основе ФОП ДО с 01.09.2023</w:t>
            </w:r>
          </w:p>
        </w:tc>
      </w:tr>
      <w:tr w:rsidR="00BC7017" w:rsidRPr="00BC7017" w:rsidTr="00BC7017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ФОП ДО включает в себя программу образования и программу воспитания детей дошкольного возраста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Отдельная Рабочая программа воспитания в ДОО не требуется с 01.09.2023</w:t>
            </w:r>
          </w:p>
        </w:tc>
      </w:tr>
      <w:tr w:rsidR="00BC7017" w:rsidRPr="00BC7017" w:rsidTr="00BC7017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Содержание и планируемые результаты ООП ДО НЕ ДОЛЖНЫ БЫТЬ НИЖЕ содержания и планируемых результатов ФОП ДО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7017" w:rsidRPr="00BC7017" w:rsidRDefault="00BC7017" w:rsidP="00BC7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BC7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Могут быть выше</w:t>
            </w:r>
          </w:p>
        </w:tc>
      </w:tr>
    </w:tbl>
    <w:p w:rsidR="00BC7017" w:rsidRPr="00BC7017" w:rsidRDefault="00BC7017" w:rsidP="00BC7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У нас два пути выполнения данного закона:</w:t>
      </w:r>
    </w:p>
    <w:p w:rsidR="00BC7017" w:rsidRPr="00BC7017" w:rsidRDefault="00BC7017" w:rsidP="00BC701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Внести изменения в ранее разработанную и утвержденную в ДОО ООП ДО, привести ее в соответствие с ФОП ДО;</w:t>
      </w:r>
    </w:p>
    <w:p w:rsidR="00BC7017" w:rsidRPr="00BC7017" w:rsidRDefault="00BC7017" w:rsidP="00BC701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C7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Разработать новую ООП ДО: взять ФОП ДО за основу и добавить в обязательную и вариативную части то, что ДОО посчитает нужным из ранее разработанной и утвержденной ООП ДО</w:t>
      </w:r>
    </w:p>
    <w:p w:rsidR="00BF5F88" w:rsidRDefault="00BF5F88"/>
    <w:sectPr w:rsidR="00BF5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37679"/>
    <w:multiLevelType w:val="multilevel"/>
    <w:tmpl w:val="BC965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9F44BA"/>
    <w:multiLevelType w:val="multilevel"/>
    <w:tmpl w:val="AECC6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19361B"/>
    <w:multiLevelType w:val="multilevel"/>
    <w:tmpl w:val="D4A8D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8F0D29"/>
    <w:multiLevelType w:val="multilevel"/>
    <w:tmpl w:val="2F4E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114C50"/>
    <w:multiLevelType w:val="multilevel"/>
    <w:tmpl w:val="A91AD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152448"/>
    <w:multiLevelType w:val="multilevel"/>
    <w:tmpl w:val="1638C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5B25E6"/>
    <w:multiLevelType w:val="multilevel"/>
    <w:tmpl w:val="3788C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6E1C44"/>
    <w:multiLevelType w:val="multilevel"/>
    <w:tmpl w:val="41026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ED1596"/>
    <w:multiLevelType w:val="multilevel"/>
    <w:tmpl w:val="C2B08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6"/>
  </w:num>
  <w:num w:numId="5">
    <w:abstractNumId w:val="1"/>
  </w:num>
  <w:num w:numId="6">
    <w:abstractNumId w:val="8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017"/>
    <w:rsid w:val="00233380"/>
    <w:rsid w:val="00BC7017"/>
    <w:rsid w:val="00BF5F88"/>
    <w:rsid w:val="00D3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CFBFAC-CF6F-4C65-97FF-8B72DA5F1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4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e.profkiosk.ru/eServices/service_content/file/0b71f799-d463-41e7-918e-c9705bc2183f.docx;04%2520Planiruemye%2520rezultaty%2520k%2520chetyrem%2520godam.docx&amp;sa=D&amp;source=editors&amp;ust=1682453617715600&amp;usg=AOvVaw0GU9zuZEtHLTWSbDVPoTTq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e.profkiosk.ru/eServices/service_content/file/e1ca43b2-58e5-4636-a141-5707c37052c0.docx;02-03%2520Planiruemye%2520rezultaty%2520v%2520rannem%2520vozraste.docx&amp;sa=D&amp;source=editors&amp;ust=1682453617715159&amp;usg=AOvVaw01dEOHd0dRYT8vgbTxIif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e.profkiosk.ru/eServices/service_content/file/0231c7b1-c7f4-477f-9778-9377084193c0.docx;01%2520Planiruemye%2520rezultaty%2520v%2520mladencheskom%2520vozraste.docx&amp;sa=D&amp;source=editors&amp;ust=1682453617714599&amp;usg=AOvVaw14WNMxK6--rQZ94i4csxPq" TargetMode="External"/><Relationship Id="rId11" Type="http://schemas.openxmlformats.org/officeDocument/2006/relationships/hyperlink" Target="https://www.google.com/url?q=https://e.profkiosk.ru/eServices/service_content/file/f648e6d5-9949-4caa-985c-4e411f57a314.docx;07%2520Planiruemye%2520rezultaty%2520na%2520ehtape%2520zaversheniya%2520osvoeniya%2520FOP.docx&amp;sa=D&amp;source=editors&amp;ust=1682453617716716&amp;usg=AOvVaw3d6YnLqt6AOPzX9TqgEw-z" TargetMode="External"/><Relationship Id="rId5" Type="http://schemas.openxmlformats.org/officeDocument/2006/relationships/hyperlink" Target="https://www.google.com/url?q=https://firo.ranepa.ru/obrazovanie/fgos/184-obrazovatelniye-programmi-doshkolnogo-obrazovaniya&amp;sa=D&amp;source=editors&amp;ust=1682453617700822&amp;usg=AOvVaw3P2MuSzS94vWeqDuq9ao6I" TargetMode="External"/><Relationship Id="rId10" Type="http://schemas.openxmlformats.org/officeDocument/2006/relationships/hyperlink" Target="https://www.google.com/url?q=https://e.profkiosk.ru/eServices/service_content/file/5612df24-424f-4b44-85b8-74ccc6cd021d.docx;06%2520Planiruemye%2520rezultaty%2520k%2520shesti%2520godam.docx&amp;sa=D&amp;source=editors&amp;ust=1682453617716260&amp;usg=AOvVaw38PevvmaYPcA94BfqDoON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e.profkiosk.ru/eServices/service_content/file/003f6bc6-3c6a-4b20-b549-57d55c12492a.docx;05%2520Planiruemye%2520rezultaty%2520k%2520pyati%2520godam.docx&amp;sa=D&amp;source=editors&amp;ust=1682453617715919&amp;usg=AOvVaw2dLqVjgogZeF1C-9lNIdP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4428</Words>
  <Characters>25241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User</cp:lastModifiedBy>
  <cp:revision>2</cp:revision>
  <dcterms:created xsi:type="dcterms:W3CDTF">2023-11-21T05:48:00Z</dcterms:created>
  <dcterms:modified xsi:type="dcterms:W3CDTF">2023-11-21T05:48:00Z</dcterms:modified>
</cp:coreProperties>
</file>